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C3C7" w14:textId="5A647F19" w:rsidR="001C3C25" w:rsidRPr="003C276B" w:rsidRDefault="00616D79" w:rsidP="003C276B">
      <w:pPr>
        <w:pStyle w:val="BasicParagraph"/>
        <w:suppressAutoHyphens/>
        <w:spacing w:after="90"/>
        <w:jc w:val="both"/>
        <w:rPr>
          <w:rFonts w:ascii="Century Gothic" w:hAnsi="Century Gothic" w:cs="Century Gothic"/>
          <w:sz w:val="22"/>
          <w:szCs w:val="22"/>
        </w:rPr>
      </w:pPr>
      <w:r>
        <w:rPr>
          <w:noProof/>
        </w:rPr>
        <w:drawing>
          <wp:anchor distT="0" distB="0" distL="114300" distR="114300" simplePos="0" relativeHeight="251658240" behindDoc="0" locked="0" layoutInCell="1" allowOverlap="1" wp14:anchorId="41C2CB9D" wp14:editId="38309233">
            <wp:simplePos x="0" y="0"/>
            <wp:positionH relativeFrom="margin">
              <wp:posOffset>252730</wp:posOffset>
            </wp:positionH>
            <wp:positionV relativeFrom="margin">
              <wp:posOffset>266700</wp:posOffset>
            </wp:positionV>
            <wp:extent cx="7230745" cy="400494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230745" cy="4004945"/>
                    </a:xfrm>
                    <a:prstGeom prst="rect">
                      <a:avLst/>
                    </a:prstGeom>
                  </pic:spPr>
                </pic:pic>
              </a:graphicData>
            </a:graphic>
            <wp14:sizeRelH relativeFrom="margin">
              <wp14:pctWidth>0</wp14:pctWidth>
            </wp14:sizeRelH>
          </wp:anchor>
        </w:drawing>
      </w:r>
      <w:r w:rsidR="003C276B" w:rsidRPr="003C276B">
        <w:rPr>
          <w:rFonts w:ascii="Century Gothic" w:hAnsi="Century Gothic" w:cs="Century Gothic"/>
          <w:noProof/>
          <w:sz w:val="22"/>
          <w:szCs w:val="22"/>
        </w:rPr>
        <w:drawing>
          <wp:anchor distT="0" distB="0" distL="114300" distR="114300" simplePos="0" relativeHeight="251661312" behindDoc="0" locked="0" layoutInCell="1" allowOverlap="1" wp14:anchorId="648D6A41" wp14:editId="20322BF6">
            <wp:simplePos x="0" y="0"/>
            <wp:positionH relativeFrom="margin">
              <wp:posOffset>684530</wp:posOffset>
            </wp:positionH>
            <wp:positionV relativeFrom="margin">
              <wp:posOffset>8364220</wp:posOffset>
            </wp:positionV>
            <wp:extent cx="1038860" cy="1509395"/>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003C276B" w:rsidRPr="003C276B">
        <w:rPr>
          <w:rFonts w:ascii="Century Gothic" w:hAnsi="Century Gothic" w:cs="Century Gothic"/>
          <w:noProof/>
          <w:sz w:val="22"/>
          <w:szCs w:val="22"/>
        </w:rPr>
        <w:drawing>
          <wp:anchor distT="0" distB="0" distL="114300" distR="114300" simplePos="0" relativeHeight="251662336" behindDoc="0" locked="0" layoutInCell="1" allowOverlap="1" wp14:anchorId="3FCD48DF" wp14:editId="417157F2">
            <wp:simplePos x="0" y="0"/>
            <wp:positionH relativeFrom="margin">
              <wp:posOffset>5665470</wp:posOffset>
            </wp:positionH>
            <wp:positionV relativeFrom="margin">
              <wp:posOffset>9114155</wp:posOffset>
            </wp:positionV>
            <wp:extent cx="1398270" cy="5130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270" cy="513080"/>
                    </a:xfrm>
                    <a:prstGeom prst="rect">
                      <a:avLst/>
                    </a:prstGeom>
                    <a:noFill/>
                  </pic:spPr>
                </pic:pic>
              </a:graphicData>
            </a:graphic>
            <wp14:sizeRelH relativeFrom="margin">
              <wp14:pctWidth>0</wp14:pctWidth>
            </wp14:sizeRelH>
            <wp14:sizeRelV relativeFrom="margin">
              <wp14:pctHeight>0</wp14:pctHeight>
            </wp14:sizeRelV>
          </wp:anchor>
        </w:drawing>
      </w:r>
      <w:r w:rsidR="003C276B" w:rsidRPr="003C276B">
        <w:rPr>
          <w:rFonts w:ascii="Century Gothic" w:hAnsi="Century Gothic" w:cs="Century Gothic"/>
          <w:noProof/>
          <w:sz w:val="22"/>
          <w:szCs w:val="22"/>
        </w:rPr>
        <mc:AlternateContent>
          <mc:Choice Requires="wps">
            <w:drawing>
              <wp:anchor distT="0" distB="0" distL="114300" distR="114300" simplePos="0" relativeHeight="251663360" behindDoc="0" locked="0" layoutInCell="1" allowOverlap="1" wp14:anchorId="3447BCF3" wp14:editId="3F288E8B">
                <wp:simplePos x="0" y="0"/>
                <wp:positionH relativeFrom="column">
                  <wp:posOffset>1876425</wp:posOffset>
                </wp:positionH>
                <wp:positionV relativeFrom="paragraph">
                  <wp:posOffset>8536305</wp:posOffset>
                </wp:positionV>
                <wp:extent cx="1796415" cy="133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96415" cy="133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7003F" w14:textId="77777777" w:rsidR="003C276B" w:rsidRDefault="003C276B" w:rsidP="003C276B">
                            <w:pPr>
                              <w:spacing w:line="240" w:lineRule="auto"/>
                              <w:rPr>
                                <w:b/>
                              </w:rPr>
                            </w:pPr>
                            <w:r>
                              <w:rPr>
                                <w:b/>
                              </w:rPr>
                              <w:t>Your Name</w:t>
                            </w:r>
                          </w:p>
                          <w:p w14:paraId="0CC1542C" w14:textId="09FFE48D" w:rsidR="003C276B" w:rsidRPr="00616D79" w:rsidRDefault="00616D79" w:rsidP="003C276B">
                            <w:pPr>
                              <w:spacing w:line="240" w:lineRule="auto"/>
                              <w:rPr>
                                <w:lang w:val="fr-FR"/>
                              </w:rPr>
                            </w:pPr>
                            <w:r w:rsidRPr="00616D79">
                              <w:rPr>
                                <w:lang w:val="fr-FR"/>
                              </w:rPr>
                              <w:t>D</w:t>
                            </w:r>
                            <w:r w:rsidR="003C276B" w:rsidRPr="00616D79">
                              <w:rPr>
                                <w:lang w:val="fr-FR"/>
                              </w:rPr>
                              <w:t xml:space="preserve">RE </w:t>
                            </w:r>
                            <w:proofErr w:type="spellStart"/>
                            <w:r w:rsidR="003C276B" w:rsidRPr="00616D79">
                              <w:rPr>
                                <w:lang w:val="fr-FR"/>
                              </w:rPr>
                              <w:t>Lic</w:t>
                            </w:r>
                            <w:proofErr w:type="spellEnd"/>
                            <w:r w:rsidR="003C276B" w:rsidRPr="00616D79">
                              <w:rPr>
                                <w:lang w:val="fr-FR"/>
                              </w:rPr>
                              <w:t>#</w:t>
                            </w:r>
                            <w:r w:rsidR="003C276B" w:rsidRPr="00616D79">
                              <w:rPr>
                                <w:lang w:val="fr-FR"/>
                              </w:rPr>
                              <w:br/>
                              <w:t>NMLS ID#</w:t>
                            </w:r>
                            <w:r w:rsidR="003C276B" w:rsidRPr="00616D79">
                              <w:rPr>
                                <w:lang w:val="fr-FR"/>
                              </w:rPr>
                              <w:br/>
                              <w:t>555.555.5555</w:t>
                            </w:r>
                            <w:r w:rsidR="003C276B" w:rsidRPr="00616D79">
                              <w:rPr>
                                <w:lang w:val="fr-FR"/>
                              </w:rPr>
                              <w:br/>
                              <w:t>youremail@mail.com</w:t>
                            </w:r>
                            <w:r w:rsidR="003C276B" w:rsidRPr="00616D79">
                              <w:rPr>
                                <w:lang w:val="fr-FR"/>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7BCF3" id="_x0000_t202" coordsize="21600,21600" o:spt="202" path="m,l,21600r21600,l21600,xe">
                <v:stroke joinstyle="miter"/>
                <v:path gradientshapeok="t" o:connecttype="rect"/>
              </v:shapetype>
              <v:shape id="Text Box 9" o:spid="_x0000_s1026" type="#_x0000_t202" style="position:absolute;left:0;text-align:left;margin-left:147.75pt;margin-top:672.15pt;width:141.4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" filled="f" stroked="f" strokeweight=".5pt">
                <v:textbox>
                  <w:txbxContent>
                    <w:p w14:paraId="67A7003F" w14:textId="77777777" w:rsidR="003C276B" w:rsidRDefault="003C276B" w:rsidP="003C276B">
                      <w:pPr>
                        <w:spacing w:line="240" w:lineRule="auto"/>
                        <w:rPr>
                          <w:b/>
                        </w:rPr>
                      </w:pPr>
                      <w:r>
                        <w:rPr>
                          <w:b/>
                        </w:rPr>
                        <w:t>Your Name</w:t>
                      </w:r>
                    </w:p>
                    <w:p w14:paraId="0CC1542C" w14:textId="09FFE48D" w:rsidR="003C276B" w:rsidRPr="00616D79" w:rsidRDefault="00616D79" w:rsidP="003C276B">
                      <w:pPr>
                        <w:spacing w:line="240" w:lineRule="auto"/>
                        <w:rPr>
                          <w:lang w:val="fr-FR"/>
                        </w:rPr>
                      </w:pPr>
                      <w:r w:rsidRPr="00616D79">
                        <w:rPr>
                          <w:lang w:val="fr-FR"/>
                        </w:rPr>
                        <w:t>D</w:t>
                      </w:r>
                      <w:r w:rsidR="003C276B" w:rsidRPr="00616D79">
                        <w:rPr>
                          <w:lang w:val="fr-FR"/>
                        </w:rPr>
                        <w:t xml:space="preserve">RE </w:t>
                      </w:r>
                      <w:proofErr w:type="spellStart"/>
                      <w:r w:rsidR="003C276B" w:rsidRPr="00616D79">
                        <w:rPr>
                          <w:lang w:val="fr-FR"/>
                        </w:rPr>
                        <w:t>Lic</w:t>
                      </w:r>
                      <w:proofErr w:type="spellEnd"/>
                      <w:r w:rsidR="003C276B" w:rsidRPr="00616D79">
                        <w:rPr>
                          <w:lang w:val="fr-FR"/>
                        </w:rPr>
                        <w:t>#</w:t>
                      </w:r>
                      <w:r w:rsidR="003C276B" w:rsidRPr="00616D79">
                        <w:rPr>
                          <w:lang w:val="fr-FR"/>
                        </w:rPr>
                        <w:br/>
                        <w:t>NMLS ID#</w:t>
                      </w:r>
                      <w:r w:rsidR="003C276B" w:rsidRPr="00616D79">
                        <w:rPr>
                          <w:lang w:val="fr-FR"/>
                        </w:rPr>
                        <w:br/>
                        <w:t>555.555.5555</w:t>
                      </w:r>
                      <w:r w:rsidR="003C276B" w:rsidRPr="00616D79">
                        <w:rPr>
                          <w:lang w:val="fr-FR"/>
                        </w:rPr>
                        <w:br/>
                        <w:t>youremail@mail.com</w:t>
                      </w:r>
                      <w:r w:rsidR="003C276B" w:rsidRPr="00616D79">
                        <w:rPr>
                          <w:lang w:val="fr-FR"/>
                        </w:rPr>
                        <w:br/>
                        <w:t>yourwebsite.com</w:t>
                      </w:r>
                    </w:p>
                  </w:txbxContent>
                </v:textbox>
              </v:shape>
            </w:pict>
          </mc:Fallback>
        </mc:AlternateContent>
      </w:r>
      <w:r w:rsidR="003C276B" w:rsidRPr="003C276B">
        <w:rPr>
          <w:rFonts w:ascii="Century Gothic" w:hAnsi="Century Gothic" w:cs="Century Gothic"/>
          <w:noProof/>
          <w:sz w:val="22"/>
          <w:szCs w:val="22"/>
        </w:rPr>
        <mc:AlternateContent>
          <mc:Choice Requires="wps">
            <w:drawing>
              <wp:anchor distT="0" distB="0" distL="114300" distR="114300" simplePos="0" relativeHeight="251664384" behindDoc="0" locked="0" layoutInCell="1" allowOverlap="1" wp14:anchorId="11F1434A" wp14:editId="6FAF2AB9">
                <wp:simplePos x="0" y="0"/>
                <wp:positionH relativeFrom="column">
                  <wp:posOffset>3682365</wp:posOffset>
                </wp:positionH>
                <wp:positionV relativeFrom="paragraph">
                  <wp:posOffset>8836187</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1A923" w14:textId="77777777" w:rsidR="003C276B" w:rsidRDefault="003C276B" w:rsidP="003C276B">
                            <w:r>
                              <w:t>Broker’s Name</w:t>
                            </w:r>
                            <w:r>
                              <w:br/>
                              <w:t>Broker’s 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F1434A" id="Text Box 8" o:spid="_x0000_s1027" type="#_x0000_t202" style="position:absolute;left:0;text-align:left;margin-left:289.95pt;margin-top:695.75pt;width:163.25pt;height:6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" filled="f" stroked="f" strokeweight=".5pt">
                <v:textbox>
                  <w:txbxContent>
                    <w:p w14:paraId="3731A923" w14:textId="77777777" w:rsidR="003C276B" w:rsidRDefault="003C276B" w:rsidP="003C276B">
                      <w:r>
                        <w:t>Broker’s Name</w:t>
                      </w:r>
                      <w:r>
                        <w:br/>
                        <w:t>Broker’s Lic #</w:t>
                      </w:r>
                    </w:p>
                  </w:txbxContent>
                </v:textbox>
              </v:shape>
            </w:pict>
          </mc:Fallback>
        </mc:AlternateContent>
      </w:r>
      <w:r w:rsidR="003C276B">
        <w:rPr>
          <w:noProof/>
        </w:rPr>
        <mc:AlternateContent>
          <mc:Choice Requires="wps">
            <w:drawing>
              <wp:anchor distT="0" distB="0" distL="114300" distR="114300" simplePos="0" relativeHeight="251659264" behindDoc="0" locked="0" layoutInCell="1" allowOverlap="1" wp14:anchorId="2E06E7EE" wp14:editId="5C6CC12A">
                <wp:simplePos x="0" y="0"/>
                <wp:positionH relativeFrom="column">
                  <wp:posOffset>297180</wp:posOffset>
                </wp:positionH>
                <wp:positionV relativeFrom="paragraph">
                  <wp:posOffset>4336577</wp:posOffset>
                </wp:positionV>
                <wp:extent cx="7059930" cy="40932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7059930" cy="409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93FFD" w14:textId="77777777" w:rsidR="00616D79" w:rsidRPr="00616D79" w:rsidRDefault="00616D79" w:rsidP="00616D79">
                            <w:pPr>
                              <w:rPr>
                                <w:rFonts w:ascii="Century Gothic" w:hAnsi="Century Gothic" w:cs="Century Gothic"/>
                                <w:color w:val="000000"/>
                              </w:rPr>
                            </w:pPr>
                            <w:r w:rsidRPr="00616D79">
                              <w:rPr>
                                <w:rFonts w:ascii="Century Gothic" w:hAnsi="Century Gothic" w:cs="Century Gothic"/>
                                <w:color w:val="000000"/>
                              </w:rPr>
                              <w:t>Not enough space for a home office? Then compromise with a workstation for you or the kids. Here are some steps for creating room so you work better at home:</w:t>
                            </w:r>
                          </w:p>
                          <w:p w14:paraId="2558BEF4"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Motivate.</w:t>
                            </w:r>
                            <w:r w:rsidRPr="00616D79">
                              <w:rPr>
                                <w:rFonts w:ascii="Century Gothic" w:hAnsi="Century Gothic" w:cs="Century Gothic"/>
                                <w:color w:val="000000"/>
                              </w:rPr>
                              <w:t xml:space="preserve"> What stops you from sitting down to get work done? Is the space too chaotic, or too noisy? Identifying what’s holding you or your family back is the first step in producing an ideal workspace.</w:t>
                            </w:r>
                          </w:p>
                          <w:p w14:paraId="58A25BCC"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Locate.</w:t>
                            </w:r>
                            <w:r w:rsidRPr="00616D79">
                              <w:rPr>
                                <w:rFonts w:ascii="Century Gothic" w:hAnsi="Century Gothic" w:cs="Century Gothic"/>
                                <w:color w:val="000000"/>
                              </w:rPr>
                              <w:t xml:space="preserve"> When you want to keep an eye on your child while they do their homework, consider transforming a kitchen counter or a corner of your dining area into a work niche. Or, when you need peace and quiet to work alone, arrange space for yourself in a little-used corner of the house, like a guest room. Simply remove the doors on a closet for a built-in work nook in any room.</w:t>
                            </w:r>
                          </w:p>
                          <w:p w14:paraId="67A8940C"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Stimulate.</w:t>
                            </w:r>
                            <w:r w:rsidRPr="00616D79">
                              <w:rPr>
                                <w:rFonts w:ascii="Century Gothic" w:hAnsi="Century Gothic" w:cs="Century Gothic"/>
                                <w:color w:val="000000"/>
                              </w:rPr>
                              <w:t xml:space="preserve"> Choose the conditions you need to inspire good work. For a child, corkboards are a great place to display things they often need to refer to like schedules, math formulas and grammar rules. For you, a letter sorter and organizer can keep your space de-cluttered.</w:t>
                            </w:r>
                          </w:p>
                          <w:p w14:paraId="494482A0"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Integrate.</w:t>
                            </w:r>
                            <w:r w:rsidRPr="00616D79">
                              <w:rPr>
                                <w:rFonts w:ascii="Century Gothic" w:hAnsi="Century Gothic" w:cs="Century Gothic"/>
                                <w:color w:val="000000"/>
                              </w:rPr>
                              <w:t xml:space="preserve"> Make sitting down in a comfortable chair and getting to work part of your routine. Build that habit a little bit every day.</w:t>
                            </w:r>
                          </w:p>
                          <w:p w14:paraId="64540E09" w14:textId="64AA196C" w:rsidR="00616D79" w:rsidRPr="00616D79" w:rsidRDefault="00616D79" w:rsidP="00616D79">
                            <w:pPr>
                              <w:rPr>
                                <w:rFonts w:ascii="Century Gothic" w:hAnsi="Century Gothic" w:cs="Century Gothic"/>
                                <w:color w:val="000000"/>
                              </w:rPr>
                            </w:pPr>
                            <w:r w:rsidRPr="00616D79">
                              <w:rPr>
                                <w:rFonts w:ascii="Century Gothic" w:hAnsi="Century Gothic" w:cs="Century Gothic"/>
                                <w:color w:val="000000"/>
                              </w:rPr>
                              <w:t>When you need more space to work at home, you might consider purchasing a home with more amenities. Please contact me, as I help families find their ideal home.</w:t>
                            </w:r>
                            <w:r>
                              <w:rPr>
                                <w:rFonts w:ascii="Century Gothic" w:hAnsi="Century Gothic" w:cs="Century Gothic"/>
                                <w:color w:val="000000"/>
                              </w:rPr>
                              <w:t xml:space="preserve"> </w:t>
                            </w:r>
                            <w:proofErr w:type="gramStart"/>
                            <w:r w:rsidRPr="00616D79">
                              <w:rPr>
                                <w:rFonts w:ascii="Century Gothic" w:hAnsi="Century Gothic" w:cs="Century Gothic"/>
                                <w:color w:val="000000"/>
                              </w:rPr>
                              <w:t>Contact</w:t>
                            </w:r>
                            <w:proofErr w:type="gramEnd"/>
                            <w:r w:rsidRPr="00616D79">
                              <w:rPr>
                                <w:rFonts w:ascii="Century Gothic" w:hAnsi="Century Gothic" w:cs="Century Gothic"/>
                                <w:color w:val="000000"/>
                              </w:rPr>
                              <w:t xml:space="preserve"> me for help!</w:t>
                            </w:r>
                          </w:p>
                          <w:p w14:paraId="7C9EFAD2" w14:textId="77777777" w:rsidR="003C276B" w:rsidRPr="00616D79" w:rsidRDefault="003C276B" w:rsidP="003C2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6E7EE" id="Text Box 2" o:spid="_x0000_s1028" type="#_x0000_t202" style="position:absolute;left:0;text-align:left;margin-left:23.4pt;margin-top:341.45pt;width:555.9pt;height:3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" filled="f" stroked="f" strokeweight=".5pt">
                <v:textbox>
                  <w:txbxContent>
                    <w:p w14:paraId="6E393FFD" w14:textId="77777777" w:rsidR="00616D79" w:rsidRPr="00616D79" w:rsidRDefault="00616D79" w:rsidP="00616D79">
                      <w:pPr>
                        <w:rPr>
                          <w:rFonts w:ascii="Century Gothic" w:hAnsi="Century Gothic" w:cs="Century Gothic"/>
                          <w:color w:val="000000"/>
                        </w:rPr>
                      </w:pPr>
                      <w:r w:rsidRPr="00616D79">
                        <w:rPr>
                          <w:rFonts w:ascii="Century Gothic" w:hAnsi="Century Gothic" w:cs="Century Gothic"/>
                          <w:color w:val="000000"/>
                        </w:rPr>
                        <w:t>Not enough space for a home office? Then compromise with a workstation for you or the kids. Here are some steps for creating room so you work better at home:</w:t>
                      </w:r>
                    </w:p>
                    <w:p w14:paraId="2558BEF4"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Motivate.</w:t>
                      </w:r>
                      <w:r w:rsidRPr="00616D79">
                        <w:rPr>
                          <w:rFonts w:ascii="Century Gothic" w:hAnsi="Century Gothic" w:cs="Century Gothic"/>
                          <w:color w:val="000000"/>
                        </w:rPr>
                        <w:t xml:space="preserve"> What stops you from sitting down to get work done? Is the space too chaotic, or too noisy? Identifying what’s holding you or your family back is the first step in producing an ideal workspace.</w:t>
                      </w:r>
                    </w:p>
                    <w:p w14:paraId="58A25BCC"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Locate.</w:t>
                      </w:r>
                      <w:r w:rsidRPr="00616D79">
                        <w:rPr>
                          <w:rFonts w:ascii="Century Gothic" w:hAnsi="Century Gothic" w:cs="Century Gothic"/>
                          <w:color w:val="000000"/>
                        </w:rPr>
                        <w:t xml:space="preserve"> When you want to keep an eye on your child while they do their homework, consider transforming a kitchen counter or a corner of your dining area into a work niche. Or, when you need peace and quiet to work alone, arrange space for yourself in a little-used corner of the house, like a guest room. Simply remove the doors on a closet for a built-in work nook in any room.</w:t>
                      </w:r>
                    </w:p>
                    <w:p w14:paraId="67A8940C"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Stimulate.</w:t>
                      </w:r>
                      <w:r w:rsidRPr="00616D79">
                        <w:rPr>
                          <w:rFonts w:ascii="Century Gothic" w:hAnsi="Century Gothic" w:cs="Century Gothic"/>
                          <w:color w:val="000000"/>
                        </w:rPr>
                        <w:t xml:space="preserve"> Choose the conditions you need to inspire good work. For a child, corkboards are a great place to display things they often need to refer to like schedules, math formulas and grammar rules. For you, a letter sorter and organizer can keep your space de-cluttered.</w:t>
                      </w:r>
                    </w:p>
                    <w:p w14:paraId="494482A0" w14:textId="77777777" w:rsidR="00616D79" w:rsidRPr="00616D79" w:rsidRDefault="00616D79" w:rsidP="00616D79">
                      <w:pPr>
                        <w:pStyle w:val="ListParagraph"/>
                        <w:numPr>
                          <w:ilvl w:val="0"/>
                          <w:numId w:val="3"/>
                        </w:numPr>
                        <w:rPr>
                          <w:rFonts w:ascii="Century Gothic" w:hAnsi="Century Gothic" w:cs="Century Gothic"/>
                          <w:color w:val="000000"/>
                        </w:rPr>
                      </w:pPr>
                      <w:r w:rsidRPr="00616D79">
                        <w:rPr>
                          <w:rFonts w:ascii="Century Gothic" w:hAnsi="Century Gothic" w:cs="Century Gothic"/>
                          <w:b/>
                          <w:bCs/>
                          <w:color w:val="000000"/>
                        </w:rPr>
                        <w:t>Integrate.</w:t>
                      </w:r>
                      <w:r w:rsidRPr="00616D79">
                        <w:rPr>
                          <w:rFonts w:ascii="Century Gothic" w:hAnsi="Century Gothic" w:cs="Century Gothic"/>
                          <w:color w:val="000000"/>
                        </w:rPr>
                        <w:t xml:space="preserve"> Make sitting down in a comfortable chair and getting to work part of your routine. Build that habit a little bit every day.</w:t>
                      </w:r>
                    </w:p>
                    <w:p w14:paraId="64540E09" w14:textId="64AA196C" w:rsidR="00616D79" w:rsidRPr="00616D79" w:rsidRDefault="00616D79" w:rsidP="00616D79">
                      <w:pPr>
                        <w:rPr>
                          <w:rFonts w:ascii="Century Gothic" w:hAnsi="Century Gothic" w:cs="Century Gothic"/>
                          <w:color w:val="000000"/>
                        </w:rPr>
                      </w:pPr>
                      <w:r w:rsidRPr="00616D79">
                        <w:rPr>
                          <w:rFonts w:ascii="Century Gothic" w:hAnsi="Century Gothic" w:cs="Century Gothic"/>
                          <w:color w:val="000000"/>
                        </w:rPr>
                        <w:t>When you need more space to work at home, you might consider purchasing a home with more amenities. Please contact me, as I help families find their ideal home.</w:t>
                      </w:r>
                      <w:r>
                        <w:rPr>
                          <w:rFonts w:ascii="Century Gothic" w:hAnsi="Century Gothic" w:cs="Century Gothic"/>
                          <w:color w:val="000000"/>
                        </w:rPr>
                        <w:t xml:space="preserve"> </w:t>
                      </w:r>
                      <w:proofErr w:type="gramStart"/>
                      <w:r w:rsidRPr="00616D79">
                        <w:rPr>
                          <w:rFonts w:ascii="Century Gothic" w:hAnsi="Century Gothic" w:cs="Century Gothic"/>
                          <w:color w:val="000000"/>
                        </w:rPr>
                        <w:t>Contact</w:t>
                      </w:r>
                      <w:proofErr w:type="gramEnd"/>
                      <w:r w:rsidRPr="00616D79">
                        <w:rPr>
                          <w:rFonts w:ascii="Century Gothic" w:hAnsi="Century Gothic" w:cs="Century Gothic"/>
                          <w:color w:val="000000"/>
                        </w:rPr>
                        <w:t xml:space="preserve"> me for help!</w:t>
                      </w:r>
                    </w:p>
                    <w:p w14:paraId="7C9EFAD2" w14:textId="77777777" w:rsidR="003C276B" w:rsidRPr="00616D79" w:rsidRDefault="003C276B" w:rsidP="003C276B"/>
                  </w:txbxContent>
                </v:textbox>
              </v:shape>
            </w:pict>
          </mc:Fallback>
        </mc:AlternateContent>
      </w:r>
    </w:p>
    <w:sectPr w:rsidR="001C3C25" w:rsidRPr="003C276B" w:rsidSect="003C276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3D72"/>
    <w:multiLevelType w:val="hybridMultilevel"/>
    <w:tmpl w:val="2446EE1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F6B33B0"/>
    <w:multiLevelType w:val="hybridMultilevel"/>
    <w:tmpl w:val="50C4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E2A02"/>
    <w:multiLevelType w:val="hybridMultilevel"/>
    <w:tmpl w:val="8A7ADA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3481071">
    <w:abstractNumId w:val="2"/>
  </w:num>
  <w:num w:numId="2" w16cid:durableId="714744465">
    <w:abstractNumId w:val="0"/>
  </w:num>
  <w:num w:numId="3" w16cid:durableId="30666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76B"/>
    <w:rsid w:val="001C3C25"/>
    <w:rsid w:val="003C276B"/>
    <w:rsid w:val="00616D79"/>
    <w:rsid w:val="0095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7D36"/>
  <w15:docId w15:val="{1807AB64-AD13-42B6-BD11-4AC061D4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76B"/>
    <w:rPr>
      <w:rFonts w:ascii="Tahoma" w:hAnsi="Tahoma" w:cs="Tahoma"/>
      <w:sz w:val="16"/>
      <w:szCs w:val="16"/>
    </w:rPr>
  </w:style>
  <w:style w:type="paragraph" w:customStyle="1" w:styleId="BasicParagraph">
    <w:name w:val="[Basic Paragraph]"/>
    <w:basedOn w:val="Normal"/>
    <w:uiPriority w:val="99"/>
    <w:rsid w:val="003C276B"/>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3C276B"/>
    <w:rPr>
      <w:b/>
      <w:bCs/>
    </w:rPr>
  </w:style>
  <w:style w:type="paragraph" w:styleId="ListParagraph">
    <w:name w:val="List Paragraph"/>
    <w:basedOn w:val="Normal"/>
    <w:uiPriority w:val="34"/>
    <w:qFormat/>
    <w:rsid w:val="0061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2017-03-21T16:36:00Z</dcterms:created>
  <dcterms:modified xsi:type="dcterms:W3CDTF">2025-12-04T23:40:00Z</dcterms:modified>
</cp:coreProperties>
</file>