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0789A" w14:textId="77777777" w:rsidR="00920188" w:rsidRPr="00920188" w:rsidRDefault="00920188" w:rsidP="00920188">
      <w:r w:rsidRPr="00920188">
        <w:fldChar w:fldCharType="begin"/>
      </w:r>
      <w:r w:rsidRPr="00920188">
        <w:instrText xml:space="preserve"> MERGEFIELD "Recipient_Name" </w:instrText>
      </w:r>
      <w:r w:rsidRPr="00920188">
        <w:fldChar w:fldCharType="separate"/>
      </w:r>
      <w:r w:rsidRPr="00920188">
        <w:rPr>
          <w:noProof/>
        </w:rPr>
        <w:t>«Recipient_Name»</w:t>
      </w:r>
      <w:r w:rsidRPr="00920188">
        <w:fldChar w:fldCharType="end"/>
      </w:r>
      <w:r>
        <w:br/>
      </w:r>
      <w:fldSimple w:instr=" MERGEFIELD &quot;Recipient_Address&quot; ">
        <w:r>
          <w:rPr>
            <w:noProof/>
          </w:rPr>
          <w:t>«Recipient_Address»</w:t>
        </w:r>
      </w:fldSimple>
      <w:r>
        <w:br/>
      </w:r>
      <w:fldSimple w:instr=" MERGEFIELD &quot;City&quot; ">
        <w:r>
          <w:rPr>
            <w:noProof/>
          </w:rPr>
          <w:t>«City»</w:t>
        </w:r>
      </w:fldSimple>
      <w:r>
        <w:t xml:space="preserve">, </w:t>
      </w:r>
      <w:fldSimple w:instr=" MERGEFIELD &quot;State&quot; ">
        <w:r>
          <w:rPr>
            <w:noProof/>
          </w:rPr>
          <w:t>«State»</w:t>
        </w:r>
      </w:fldSimple>
      <w:r>
        <w:t xml:space="preserve"> </w:t>
      </w:r>
      <w:fldSimple w:instr=" MERGEFIELD &quot;Zip&quot; ">
        <w:r>
          <w:rPr>
            <w:noProof/>
          </w:rPr>
          <w:t>«Zip»</w:t>
        </w:r>
      </w:fldSimple>
    </w:p>
    <w:p w14:paraId="7B5F705A" w14:textId="77777777" w:rsidR="00920188" w:rsidRDefault="00920188" w:rsidP="00920188">
      <w:pPr>
        <w:rPr>
          <w:b/>
        </w:rPr>
      </w:pPr>
    </w:p>
    <w:p w14:paraId="74A31784" w14:textId="77777777" w:rsidR="00445BD7" w:rsidRDefault="00920188" w:rsidP="00445BD7">
      <w:r>
        <w:t xml:space="preserve">Dear </w:t>
      </w:r>
      <w:fldSimple w:instr=" MERGEFIELD &quot;Recipient_Name&quot; ">
        <w:r>
          <w:rPr>
            <w:noProof/>
          </w:rPr>
          <w:t>«Recipient_Name»</w:t>
        </w:r>
      </w:fldSimple>
      <w:r>
        <w:t>,</w:t>
      </w:r>
      <w:r>
        <w:rPr>
          <w:b/>
        </w:rPr>
        <w:br/>
      </w:r>
      <w:r>
        <w:rPr>
          <w:b/>
        </w:rPr>
        <w:br/>
      </w:r>
      <w:r w:rsidR="00445BD7" w:rsidRPr="00B375D9">
        <w:t xml:space="preserve">Are you looking to </w:t>
      </w:r>
      <w:r w:rsidR="00445BD7">
        <w:t xml:space="preserve">acquire more suitable facilities </w:t>
      </w:r>
      <w:r w:rsidR="00445BD7" w:rsidRPr="00B375D9">
        <w:t xml:space="preserve">for your business? </w:t>
      </w:r>
    </w:p>
    <w:p w14:paraId="176626AE" w14:textId="7669B74D" w:rsidR="00920188" w:rsidRDefault="00445BD7" w:rsidP="00920188">
      <w:r>
        <w:t xml:space="preserve">No matter your </w:t>
      </w:r>
      <w:proofErr w:type="gramStart"/>
      <w:r>
        <w:t>particular needs</w:t>
      </w:r>
      <w:proofErr w:type="gramEnd"/>
      <w:r>
        <w:t xml:space="preserve"> for</w:t>
      </w:r>
      <w:r w:rsidRPr="00B375D9">
        <w:t xml:space="preserve"> space, I</w:t>
      </w:r>
      <w:r>
        <w:t xml:space="preserve"> am well positioned to assist you </w:t>
      </w:r>
      <w:proofErr w:type="gramStart"/>
      <w:r>
        <w:t>locating and negotiating provisions in</w:t>
      </w:r>
      <w:proofErr w:type="gramEnd"/>
      <w:r>
        <w:t xml:space="preserve"> a lease agreement</w:t>
      </w:r>
      <w:r w:rsidRPr="00B375D9">
        <w:t xml:space="preserve">. </w:t>
      </w:r>
      <w:r>
        <w:t>When you retain me a</w:t>
      </w:r>
      <w:r w:rsidRPr="00B375D9">
        <w:t xml:space="preserve">s your </w:t>
      </w:r>
      <w:r>
        <w:t xml:space="preserve">tenant </w:t>
      </w:r>
      <w:r w:rsidRPr="00B375D9">
        <w:t>leasing agent,</w:t>
      </w:r>
      <w:r>
        <w:t xml:space="preserve"> you receive</w:t>
      </w:r>
      <w:r w:rsidRPr="00B375D9">
        <w:t>:</w:t>
      </w:r>
    </w:p>
    <w:p w14:paraId="2A2D69D7" w14:textId="77777777" w:rsidR="00445BD7" w:rsidRPr="00B375D9" w:rsidRDefault="00445BD7" w:rsidP="00445BD7">
      <w:pPr>
        <w:numPr>
          <w:ilvl w:val="0"/>
          <w:numId w:val="2"/>
        </w:numPr>
        <w:spacing w:after="160" w:line="278" w:lineRule="auto"/>
      </w:pPr>
      <w:r w:rsidRPr="00B375D9">
        <w:rPr>
          <w:b/>
          <w:bCs/>
        </w:rPr>
        <w:t xml:space="preserve">A </w:t>
      </w:r>
      <w:r>
        <w:rPr>
          <w:b/>
          <w:bCs/>
        </w:rPr>
        <w:t>selection</w:t>
      </w:r>
      <w:r w:rsidRPr="00B375D9">
        <w:rPr>
          <w:b/>
          <w:bCs/>
        </w:rPr>
        <w:t xml:space="preserve"> of </w:t>
      </w:r>
      <w:r>
        <w:rPr>
          <w:b/>
          <w:bCs/>
        </w:rPr>
        <w:t>qualifying properties</w:t>
      </w:r>
      <w:r w:rsidRPr="00B375D9">
        <w:rPr>
          <w:b/>
          <w:bCs/>
        </w:rPr>
        <w:t>.</w:t>
      </w:r>
      <w:r w:rsidRPr="00B375D9">
        <w:t xml:space="preserve"> My </w:t>
      </w:r>
      <w:r>
        <w:t>consistent review of</w:t>
      </w:r>
      <w:r w:rsidRPr="00B375D9">
        <w:t xml:space="preserve"> </w:t>
      </w:r>
      <w:r>
        <w:t>available properties in the market of your choice</w:t>
      </w:r>
      <w:r w:rsidRPr="00B375D9">
        <w:t xml:space="preserve"> </w:t>
      </w:r>
      <w:r>
        <w:t>increases the likelihood we will find space</w:t>
      </w:r>
      <w:r w:rsidRPr="00B375D9">
        <w:t xml:space="preserve"> </w:t>
      </w:r>
      <w:r>
        <w:t xml:space="preserve">available </w:t>
      </w:r>
      <w:r w:rsidRPr="00B375D9">
        <w:t>in</w:t>
      </w:r>
      <w:r>
        <w:t xml:space="preserve"> one of</w:t>
      </w:r>
      <w:r w:rsidRPr="00B375D9">
        <w:t xml:space="preserve"> your </w:t>
      </w:r>
      <w:r>
        <w:t>preferred locations</w:t>
      </w:r>
      <w:r w:rsidRPr="00B375D9">
        <w:t>.</w:t>
      </w:r>
    </w:p>
    <w:p w14:paraId="2B422317" w14:textId="77777777" w:rsidR="00445BD7" w:rsidRPr="00B375D9" w:rsidRDefault="00445BD7" w:rsidP="00445BD7">
      <w:pPr>
        <w:numPr>
          <w:ilvl w:val="0"/>
          <w:numId w:val="2"/>
        </w:numPr>
        <w:spacing w:after="160" w:line="278" w:lineRule="auto"/>
      </w:pPr>
      <w:r>
        <w:rPr>
          <w:b/>
          <w:bCs/>
        </w:rPr>
        <w:t>Negotiated rent and owner costs</w:t>
      </w:r>
      <w:r w:rsidRPr="00B375D9">
        <w:rPr>
          <w:b/>
          <w:bCs/>
        </w:rPr>
        <w:t>.</w:t>
      </w:r>
      <w:r w:rsidRPr="00B375D9">
        <w:t xml:space="preserve"> </w:t>
      </w:r>
      <w:r>
        <w:t>Current trends in rents, vacancy factors, and availability</w:t>
      </w:r>
      <w:r w:rsidDel="00884ACF">
        <w:t xml:space="preserve"> </w:t>
      </w:r>
      <w:r>
        <w:t xml:space="preserve">all </w:t>
      </w:r>
      <w:proofErr w:type="gramStart"/>
      <w:r>
        <w:t>dictate</w:t>
      </w:r>
      <w:proofErr w:type="gramEnd"/>
      <w:r>
        <w:t xml:space="preserve"> your rate, and my experience negotiating with owners and their agents keeps </w:t>
      </w:r>
      <w:r w:rsidRPr="00B375D9">
        <w:t xml:space="preserve">your </w:t>
      </w:r>
      <w:r>
        <w:t xml:space="preserve">periodic leasing </w:t>
      </w:r>
      <w:r w:rsidRPr="00B375D9">
        <w:t>costs</w:t>
      </w:r>
      <w:r>
        <w:t xml:space="preserve"> as low as can be arranged</w:t>
      </w:r>
      <w:r w:rsidRPr="00B375D9">
        <w:t>.</w:t>
      </w:r>
    </w:p>
    <w:p w14:paraId="2348F5DC" w14:textId="77777777" w:rsidR="00445BD7" w:rsidRPr="00B375D9" w:rsidRDefault="00445BD7" w:rsidP="00445BD7">
      <w:pPr>
        <w:numPr>
          <w:ilvl w:val="0"/>
          <w:numId w:val="2"/>
        </w:numPr>
        <w:spacing w:after="160" w:line="278" w:lineRule="auto"/>
      </w:pPr>
      <w:r>
        <w:rPr>
          <w:b/>
          <w:bCs/>
        </w:rPr>
        <w:t>A diligent tenant</w:t>
      </w:r>
      <w:r w:rsidRPr="00B375D9">
        <w:rPr>
          <w:b/>
          <w:bCs/>
        </w:rPr>
        <w:t xml:space="preserve"> agent.</w:t>
      </w:r>
      <w:r w:rsidRPr="00B375D9">
        <w:t> </w:t>
      </w:r>
      <w:r>
        <w:t>With o</w:t>
      </w:r>
      <w:r w:rsidRPr="00B375D9">
        <w:t xml:space="preserve">ne agent </w:t>
      </w:r>
      <w:r>
        <w:t>employed as your advisor, as a finder of space and your representative in negotiations, your search for space is suddenly streamlined. I coordinate all interactions</w:t>
      </w:r>
      <w:r w:rsidRPr="00B375D9">
        <w:t xml:space="preserve"> with </w:t>
      </w:r>
      <w:r>
        <w:t>owners, their agents and local code enforcement when you consider an available property</w:t>
      </w:r>
      <w:r w:rsidRPr="00B375D9">
        <w:t>.</w:t>
      </w:r>
    </w:p>
    <w:p w14:paraId="410CBDDB" w14:textId="77777777" w:rsidR="00445BD7" w:rsidRPr="00B375D9" w:rsidRDefault="00445BD7" w:rsidP="00445BD7">
      <w:pPr>
        <w:numPr>
          <w:ilvl w:val="0"/>
          <w:numId w:val="2"/>
        </w:numPr>
        <w:spacing w:after="160" w:line="278" w:lineRule="auto"/>
      </w:pPr>
      <w:r w:rsidRPr="00B375D9">
        <w:rPr>
          <w:b/>
          <w:bCs/>
        </w:rPr>
        <w:t>Professional advice and expertise.</w:t>
      </w:r>
      <w:r w:rsidRPr="00B375D9">
        <w:t xml:space="preserve">  </w:t>
      </w:r>
      <w:r>
        <w:t>My knowledge of</w:t>
      </w:r>
      <w:r w:rsidRPr="00B375D9">
        <w:t xml:space="preserve"> </w:t>
      </w:r>
      <w:r>
        <w:t xml:space="preserve">property rights and lease provisions achieves the best </w:t>
      </w:r>
      <w:proofErr w:type="gramStart"/>
      <w:r>
        <w:t>result negotiable</w:t>
      </w:r>
      <w:proofErr w:type="gramEnd"/>
      <w:r>
        <w:t xml:space="preserve"> for my tenant-client</w:t>
      </w:r>
      <w:r w:rsidRPr="00B375D9">
        <w:t>.</w:t>
      </w:r>
    </w:p>
    <w:p w14:paraId="6B069B5A" w14:textId="440FF3B6" w:rsidR="00920188" w:rsidRDefault="00445BD7" w:rsidP="00920188">
      <w:r>
        <w:t xml:space="preserve">When </w:t>
      </w:r>
      <w:r w:rsidRPr="00B375D9">
        <w:t>you</w:t>
      </w:r>
      <w:r>
        <w:t xml:space="preserve"> a</w:t>
      </w:r>
      <w:r w:rsidRPr="00B375D9">
        <w:t>re ready to</w:t>
      </w:r>
      <w:r>
        <w:t xml:space="preserve"> </w:t>
      </w:r>
      <w:proofErr w:type="gramStart"/>
      <w:r>
        <w:t>look into</w:t>
      </w:r>
      <w:proofErr w:type="gramEnd"/>
      <w:r>
        <w:t xml:space="preserve"> space available for your needs</w:t>
      </w:r>
      <w:r w:rsidRPr="00B375D9">
        <w:t xml:space="preserve">, </w:t>
      </w:r>
      <w:r>
        <w:t xml:space="preserve">please </w:t>
      </w:r>
      <w:r w:rsidRPr="00B375D9">
        <w:t xml:space="preserve">call me to </w:t>
      </w:r>
      <w:r>
        <w:t>get started</w:t>
      </w:r>
      <w:r w:rsidRPr="00B375D9">
        <w:t>.</w:t>
      </w:r>
    </w:p>
    <w:p w14:paraId="7782C1A1" w14:textId="77777777" w:rsidR="00920188" w:rsidRDefault="00920188" w:rsidP="00920188">
      <w:r>
        <w:t>Sincerely,</w:t>
      </w:r>
    </w:p>
    <w:p w14:paraId="24B4DC75" w14:textId="79056FD6" w:rsidR="00445BD7" w:rsidRPr="00EF499E" w:rsidRDefault="00920188" w:rsidP="00920188">
      <w:pPr>
        <w:rPr>
          <w:noProof/>
        </w:rPr>
      </w:pPr>
      <w:fldSimple w:instr=" MERGEFIELD &quot;Agent_Name&quot; ">
        <w:r>
          <w:rPr>
            <w:noProof/>
          </w:rPr>
          <w:t>«Agent_Name»</w:t>
        </w:r>
      </w:fldSimple>
      <w:r>
        <w:br/>
      </w:r>
      <w:fldSimple w:instr=" MERGEFIELD &quot;License&quot; ">
        <w:r>
          <w:rPr>
            <w:noProof/>
          </w:rPr>
          <w:t>«License»</w:t>
        </w:r>
      </w:fldSimple>
      <w:r>
        <w:br/>
      </w:r>
      <w:fldSimple w:instr=" MERGEFIELD &quot;Agent_Phone&quot; ">
        <w:r>
          <w:rPr>
            <w:noProof/>
          </w:rPr>
          <w:t>«Agent_Phone»</w:t>
        </w:r>
      </w:fldSimple>
      <w:r>
        <w:br/>
      </w:r>
      <w:fldSimple w:instr=" MERGEFIELD &quot;Agent_Email&quot; ">
        <w:r>
          <w:rPr>
            <w:noProof/>
          </w:rPr>
          <w:t>«Agent_Email»</w:t>
        </w:r>
      </w:fldSimple>
      <w:r>
        <w:br/>
      </w:r>
      <w:fldSimple w:instr=" MERGEFIELD &quot;Agent_Website&quot; ">
        <w:r>
          <w:rPr>
            <w:noProof/>
          </w:rPr>
          <w:t>«Agent_Website»</w:t>
        </w:r>
      </w:fldSimple>
      <w:r w:rsidR="00445BD7">
        <w:rPr>
          <w:noProof/>
        </w:rPr>
        <w:br/>
      </w:r>
      <w:r w:rsidR="00445BD7">
        <w:fldChar w:fldCharType="begin"/>
      </w:r>
      <w:r w:rsidR="00445BD7">
        <w:instrText xml:space="preserve"> MERGEFIELD "Agent_Name" </w:instrText>
      </w:r>
      <w:r w:rsidR="00445BD7">
        <w:fldChar w:fldCharType="separate"/>
      </w:r>
      <w:r w:rsidR="00445BD7">
        <w:rPr>
          <w:noProof/>
        </w:rPr>
        <w:t>«</w:t>
      </w:r>
      <w:r w:rsidR="00445BD7">
        <w:rPr>
          <w:noProof/>
        </w:rPr>
        <w:t>Broker</w:t>
      </w:r>
      <w:r w:rsidR="00445BD7">
        <w:rPr>
          <w:noProof/>
        </w:rPr>
        <w:t>_Name»</w:t>
      </w:r>
      <w:r w:rsidR="00445BD7">
        <w:rPr>
          <w:noProof/>
        </w:rPr>
        <w:fldChar w:fldCharType="end"/>
      </w:r>
      <w:r w:rsidR="00445BD7">
        <w:br/>
      </w:r>
      <w:r w:rsidR="00445BD7">
        <w:fldChar w:fldCharType="begin"/>
      </w:r>
      <w:r w:rsidR="00445BD7">
        <w:instrText xml:space="preserve"> MERGEFIELD "License" </w:instrText>
      </w:r>
      <w:r w:rsidR="00445BD7">
        <w:fldChar w:fldCharType="separate"/>
      </w:r>
      <w:r w:rsidR="00445BD7">
        <w:rPr>
          <w:noProof/>
        </w:rPr>
        <w:t>«</w:t>
      </w:r>
      <w:r w:rsidR="00445BD7">
        <w:rPr>
          <w:noProof/>
        </w:rPr>
        <w:t>Broker_</w:t>
      </w:r>
      <w:r w:rsidR="00445BD7">
        <w:rPr>
          <w:noProof/>
        </w:rPr>
        <w:t>License»</w:t>
      </w:r>
      <w:r w:rsidR="00445BD7">
        <w:rPr>
          <w:noProof/>
        </w:rPr>
        <w:fldChar w:fldCharType="end"/>
      </w:r>
    </w:p>
    <w:p w14:paraId="57008741" w14:textId="77777777" w:rsidR="00921A6E" w:rsidRDefault="00921A6E"/>
    <w:sectPr w:rsidR="00921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1206"/>
    <w:multiLevelType w:val="hybridMultilevel"/>
    <w:tmpl w:val="7630A610"/>
    <w:lvl w:ilvl="0" w:tplc="5628C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C6FEA"/>
    <w:multiLevelType w:val="multilevel"/>
    <w:tmpl w:val="6548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0020935">
    <w:abstractNumId w:val="0"/>
  </w:num>
  <w:num w:numId="2" w16cid:durableId="54240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188"/>
    <w:rsid w:val="00445BD7"/>
    <w:rsid w:val="0062540D"/>
    <w:rsid w:val="007E6619"/>
    <w:rsid w:val="00920188"/>
    <w:rsid w:val="00921A6E"/>
    <w:rsid w:val="00B9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E3B95"/>
  <w15:docId w15:val="{DA385538-70EF-4BBB-A84E-8891C402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188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Mary LaRochelle</cp:lastModifiedBy>
  <cp:revision>4</cp:revision>
  <dcterms:created xsi:type="dcterms:W3CDTF">2016-09-30T20:38:00Z</dcterms:created>
  <dcterms:modified xsi:type="dcterms:W3CDTF">2025-06-20T17:09:00Z</dcterms:modified>
</cp:coreProperties>
</file>