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E8E7" w14:textId="4943209E" w:rsidR="00FB13DB" w:rsidRDefault="00FB13DB">
      <w:r>
        <w:rPr>
          <w:noProof/>
        </w:rPr>
        <w:drawing>
          <wp:anchor distT="0" distB="0" distL="114300" distR="114300" simplePos="0" relativeHeight="251662336" behindDoc="0" locked="0" layoutInCell="1" allowOverlap="1" wp14:anchorId="148FCEA7" wp14:editId="5CA6643D">
            <wp:simplePos x="0" y="0"/>
            <wp:positionH relativeFrom="margin">
              <wp:posOffset>523875</wp:posOffset>
            </wp:positionH>
            <wp:positionV relativeFrom="margin">
              <wp:posOffset>8331586</wp:posOffset>
            </wp:positionV>
            <wp:extent cx="942975" cy="1369932"/>
            <wp:effectExtent l="0" t="0" r="0" b="19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278" cy="1371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1ED329" wp14:editId="3F8BAE68">
                <wp:simplePos x="0" y="0"/>
                <wp:positionH relativeFrom="column">
                  <wp:posOffset>1714500</wp:posOffset>
                </wp:positionH>
                <wp:positionV relativeFrom="paragraph">
                  <wp:posOffset>8296275</wp:posOffset>
                </wp:positionV>
                <wp:extent cx="3267075" cy="14763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01036" w14:textId="57533DAF" w:rsidR="00E67E08" w:rsidRDefault="00FB13DB" w:rsidP="00E67E08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Agent</w:t>
                            </w:r>
                            <w:r w:rsidR="00E67E08" w:rsidRPr="00E67E08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14:paraId="4E5AAAD4" w14:textId="323CE1B8" w:rsidR="00E67E08" w:rsidRPr="00E67E08" w:rsidRDefault="00FB13DB" w:rsidP="00E67E08">
                            <w:pPr>
                              <w:spacing w:line="240" w:lineRule="auto"/>
                            </w:pPr>
                            <w:r>
                              <w:t>D</w:t>
                            </w:r>
                            <w:r w:rsidR="00E67E08">
                              <w:t>RE Lic #</w:t>
                            </w:r>
                            <w:r w:rsidR="00E67E08">
                              <w:br/>
                              <w:t>555.555.5555</w:t>
                            </w:r>
                            <w:r w:rsidR="00E67E08">
                              <w:br/>
                            </w:r>
                            <w:hyperlink r:id="rId6" w:history="1">
                              <w:r w:rsidR="00E67E08" w:rsidRPr="00533761">
                                <w:rPr>
                                  <w:rStyle w:val="Hyperlink"/>
                                </w:rPr>
                                <w:t>youremail@mail.com</w:t>
                              </w:r>
                            </w:hyperlink>
                            <w:r w:rsidR="00E67E08">
                              <w:br/>
                              <w:t>youwebsite.com</w:t>
                            </w:r>
                            <w:r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ED32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35pt;margin-top:653.25pt;width:257.25pt;height:116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2TWaQIAAD4FAAAOAAAAZHJzL2Uyb0RvYy54bWysVEtvGyEQvlfqf0Dc67UdP1or68h15KpS&#10;lER1qpwxC/GqLENh7F3313dg1w+lvaTqBQbmm495cn3TVIbtlQ8l2JwPen3OlJVQlPYl59+fVh8+&#10;chZQ2EIYsCrnBxX4zfz9u+vazdQQtmAK5RmR2DCrXc63iG6WZUFuVSVCD5yypNTgK4F09C9Z4UVN&#10;7JXJhv3+JKvBF86DVCHQ7W2r5PPEr7WS+KB1UMhMzsk3TKtP6yau2fxazF68cNtSdm6If/CiEqWl&#10;R09UtwIF2/nyD6qqlB4CaOxJqDLQupQqxUDRDPqvollvhVMpFkpOcKc0hf9HK+/3a/foGTafoaEC&#10;xoTULswCXcZ4Gu2ruJOnjPSUwsMpbapBJunyajiZ9qdjziTpBqPp5IoOxJOdzZ0P+EVBxaKQc091&#10;SekS+7uALfQIia9ZWJXGpNoYy+qcT67G/WRw0hC5sRGrUpU7mrPrScKDURFj7DelWVmkCOJF6i+1&#10;NJ7tBXWGkFJZTMEnXkJHlCYn3mLY4c9evcW4jeP4Mlg8GVelBZ+if+V28ePosm7xlPOLuKOIzabp&#10;SrqB4kCV9tAOQXByVVI17kTAR+Gp66m4NMn4QIs2QFmHTuJsC/7X3+4jnpqRtJzVNEU5Dz93wivO&#10;zFdLbfppMBrFsUuH0Xg6pIO/1GwuNXZXLYHKMaA/w8kkRjyao6g9VM808Iv4KqmElfR2zvEoLrGd&#10;bfowpFosEogGzQm8s2snI3WsTuy1p+ZZeNc1JFIv38Nx3sTsVV+22GhpYbFD0GVq2pjgNqtd4mlI&#10;U9t3H0r8BS7PCXX+9ua/AQAA//8DAFBLAwQUAAYACAAAACEAxnRhx+QAAAANAQAADwAAAGRycy9k&#10;b3ducmV2LnhtbEyPwU7DMBBE70j8g7VI3KhNStoQ4lRVpAoJ0UNLL9yc2E0i7HWI3Tbw9SwnuO3u&#10;jGbfFKvJWXY2Y+g9SrifCWAGG697bCUc3jZ3GbAQFWplPRoJXybAqry+KlSu/QV35ryPLaMQDLmS&#10;0MU45JyHpjNOhZkfDJJ29KNTkdax5XpUFwp3lidCLLhTPdKHTg2m6kzzsT85CS/VZqt2deKyb1s9&#10;vx7Xw+fhPZXy9mZaPwGLZop/ZvjFJ3Qoian2J9SBWQnJUlCXSMJcLFJgZFlmDzTUdErnjwJ4WfD/&#10;LcofAAAA//8DAFBLAQItABQABgAIAAAAIQC2gziS/gAAAOEBAAATAAAAAAAAAAAAAAAAAAAAAABb&#10;Q29udGVudF9UeXBlc10ueG1sUEsBAi0AFAAGAAgAAAAhADj9If/WAAAAlAEAAAsAAAAAAAAAAAAA&#10;AAAALwEAAF9yZWxzLy5yZWxzUEsBAi0AFAAGAAgAAAAhAJvLZNZpAgAAPgUAAA4AAAAAAAAAAAAA&#10;AAAALgIAAGRycy9lMm9Eb2MueG1sUEsBAi0AFAAGAAgAAAAhAMZ0YcfkAAAADQEAAA8AAAAAAAAA&#10;AAAAAAAAwwQAAGRycy9kb3ducmV2LnhtbFBLBQYAAAAABAAEAPMAAADUBQAAAAA=&#10;" filled="f" stroked="f" strokeweight=".5pt">
                <v:textbox>
                  <w:txbxContent>
                    <w:p w14:paraId="26601036" w14:textId="57533DAF" w:rsidR="00E67E08" w:rsidRDefault="00FB13DB" w:rsidP="00E67E08">
                      <w:pP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Agent</w:t>
                      </w:r>
                      <w:r w:rsidR="00E67E08" w:rsidRPr="00E67E08">
                        <w:rPr>
                          <w:b/>
                        </w:rPr>
                        <w:t xml:space="preserve"> Name</w:t>
                      </w:r>
                    </w:p>
                    <w:p w14:paraId="4E5AAAD4" w14:textId="323CE1B8" w:rsidR="00E67E08" w:rsidRPr="00E67E08" w:rsidRDefault="00FB13DB" w:rsidP="00E67E08">
                      <w:pPr>
                        <w:spacing w:line="240" w:lineRule="auto"/>
                      </w:pPr>
                      <w:r>
                        <w:t>D</w:t>
                      </w:r>
                      <w:r w:rsidR="00E67E08">
                        <w:t>RE Lic #</w:t>
                      </w:r>
                      <w:r w:rsidR="00E67E08">
                        <w:br/>
                        <w:t>555.555.5555</w:t>
                      </w:r>
                      <w:r w:rsidR="00E67E08">
                        <w:br/>
                      </w:r>
                      <w:hyperlink r:id="rId7" w:history="1">
                        <w:r w:rsidR="00E67E08" w:rsidRPr="00533761">
                          <w:rPr>
                            <w:rStyle w:val="Hyperlink"/>
                          </w:rPr>
                          <w:t>youremail@mail.com</w:t>
                        </w:r>
                      </w:hyperlink>
                      <w:r w:rsidR="00E67E08">
                        <w:br/>
                        <w:t>youwebsite.com</w:t>
                      </w:r>
                      <w:r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5C8677E0" wp14:editId="39E44D0E">
            <wp:simplePos x="0" y="0"/>
            <wp:positionH relativeFrom="margin">
              <wp:posOffset>5540952</wp:posOffset>
            </wp:positionH>
            <wp:positionV relativeFrom="margin">
              <wp:posOffset>9096375</wp:posOffset>
            </wp:positionV>
            <wp:extent cx="1669473" cy="612140"/>
            <wp:effectExtent l="0" t="0" r="698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502" cy="612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669CA33" wp14:editId="71B19B3A">
                <wp:simplePos x="0" y="0"/>
                <wp:positionH relativeFrom="column">
                  <wp:posOffset>390525</wp:posOffset>
                </wp:positionH>
                <wp:positionV relativeFrom="paragraph">
                  <wp:posOffset>7705725</wp:posOffset>
                </wp:positionV>
                <wp:extent cx="6924675" cy="4095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46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72A44" w14:textId="77777777" w:rsidR="00FB13DB" w:rsidRPr="00FB13DB" w:rsidRDefault="00FB13DB" w:rsidP="00FB13DB">
                            <w:pP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B13D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For more information on how to beat out competing sellers and maximize results from your asking price, </w:t>
                            </w:r>
                            <w:r w:rsidRPr="00FB13D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call me today! </w:t>
                            </w:r>
                          </w:p>
                          <w:p w14:paraId="507ECDA6" w14:textId="77777777" w:rsidR="00E67E08" w:rsidRDefault="00E67E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9CA33" id="Text Box 6" o:spid="_x0000_s1027" type="#_x0000_t202" style="position:absolute;margin-left:30.75pt;margin-top:606.75pt;width:545.25pt;height:32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YY8aQIAAEQFAAAOAAAAZHJzL2Uyb0RvYy54bWysVEtvGjEQvlfqf7B8LwsUSEFZIpqIqhJK&#10;opIqZ+O1w6pej2sP7NJf37F3eSjtJVUvu2PPN9+8fX3TVIbtlQ8l2JwPen3OlJVQlPYl59+flh8+&#10;cRZQ2EIYsCrnBxX4zfz9u+vazdQQtmAK5RmR2DCrXc63iG6WZUFuVSVCD5yypNTgK4F09C9Z4UVN&#10;7JXJhv3+JKvBF86DVCHQ7V2r5PPEr7WS+KB1UMhMzik2TF+fvpv4zebXYvbihduWsgtD/EMUlSgt&#10;OT1R3QkUbOfLP6iqUnoIoLEnocpA61KqlANlM+i/yma9FU6lXKg4wZ3KFP4frbzfr92jZ9h8hoYa&#10;GAtSuzALdBnzabSv4p8iZaSnEh5OZVMNMkmXk+lwNLkacyZJN+pPxyQTTXa2dj7gFwUVi0LOPbUl&#10;VUvsVwFb6BESnVlYlsak1hjLavLwcdxPBicNkRsbsSo1uaM5R54kPBgVMcZ+U5qVRUogXqTxUrfG&#10;s72gwRBSKosp98RL6IjSFMRbDDv8Oaq3GLd5HD2DxZNxVVrwKftXYRc/jiHrFk81v8g7ithsGkr8&#10;orEbKA7Ubw/tKgQnlyU1ZSUCPgpPs08tpn3GB/poA1R86CTOtuB//e0+4mkkSctZTbuU8/BzJ7zi&#10;zHy1NKzTwWgUly8dRuOrIR38pWZzqbG76haoKwN6OZxMYsSjOYraQ/VMa7+IXkklrCTfOcejeIvt&#10;htOzIdVikUC0bk7gyq6djNSxSXHknppn4V03l0gTfQ/HrROzV+PZYqOlhcUOQZdpdmOd26p29adV&#10;TdPfPSvxLbg8J9T58Zv/BgAA//8DAFBLAwQUAAYACAAAACEAWIL7Z+IAAAANAQAADwAAAGRycy9k&#10;b3ducmV2LnhtbEyPT0+DQBDF7yZ+h8008WYXMFSCLE1D0pgYPbT24m1gt0C6f5DdtuindzjZ28yb&#10;lze/V6wno9lFjb53VkC8jIAp2zjZ21bA4XP7mAHzAa1E7awS8KM8rMv7uwJz6a52py770DIKsT5H&#10;AV0IQ865bzpl0C/doCzdjm40GGgdWy5HvFK40TyJohU32Fv60OGgqk41p/3ZCHirth+4qxOT/erq&#10;9f24Gb4PX6kQD4tp8wIsqCn8m2HGJ3Qoial2Zys90wJWcUpO0pP4iabZEacJ1atn7TmLgJcFv21R&#10;/gEAAP//AwBQSwECLQAUAAYACAAAACEAtoM4kv4AAADhAQAAEwAAAAAAAAAAAAAAAAAAAAAAW0Nv&#10;bnRlbnRfVHlwZXNdLnhtbFBLAQItABQABgAIAAAAIQA4/SH/1gAAAJQBAAALAAAAAAAAAAAAAAAA&#10;AC8BAABfcmVscy8ucmVsc1BLAQItABQABgAIAAAAIQCm7YY8aQIAAEQFAAAOAAAAAAAAAAAAAAAA&#10;AC4CAABkcnMvZTJvRG9jLnhtbFBLAQItABQABgAIAAAAIQBYgvtn4gAAAA0BAAAPAAAAAAAAAAAA&#10;AAAAAMMEAABkcnMvZG93bnJldi54bWxQSwUGAAAAAAQABADzAAAA0gUAAAAA&#10;" filled="f" stroked="f" strokeweight=".5pt">
                <v:textbox>
                  <w:txbxContent>
                    <w:p w14:paraId="72772A44" w14:textId="77777777" w:rsidR="00FB13DB" w:rsidRPr="00FB13DB" w:rsidRDefault="00FB13DB" w:rsidP="00FB13DB">
                      <w:pPr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FB13D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For more information on how to beat out competing sellers and maximize results from your asking price, </w:t>
                      </w:r>
                      <w:r w:rsidRPr="00FB13D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call me today! </w:t>
                      </w:r>
                    </w:p>
                    <w:p w14:paraId="507ECDA6" w14:textId="77777777" w:rsidR="00E67E08" w:rsidRDefault="00E67E0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96DE3BD" wp14:editId="68F6956C">
                <wp:simplePos x="0" y="0"/>
                <wp:positionH relativeFrom="column">
                  <wp:posOffset>438150</wp:posOffset>
                </wp:positionH>
                <wp:positionV relativeFrom="paragraph">
                  <wp:posOffset>4514850</wp:posOffset>
                </wp:positionV>
                <wp:extent cx="3505200" cy="30003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3">
                        <w:txbxContent>
                          <w:p w14:paraId="3247D98E" w14:textId="77777777" w:rsidR="00FB13DB" w:rsidRPr="00FB13DB" w:rsidRDefault="00FB13DB" w:rsidP="00FB13D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13D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Pricing makes your home visible to buyers.</w:t>
                            </w:r>
                            <w:r w:rsidRPr="00FB13DB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Buyers and buyer agents search for homes first by price range, then for the most competitive asking prices.</w:t>
                            </w:r>
                          </w:p>
                          <w:p w14:paraId="0971DD41" w14:textId="77777777" w:rsidR="00FB13DB" w:rsidRPr="00FB13DB" w:rsidRDefault="00FB13DB" w:rsidP="00FB13D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13D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Priced right during the peak of buyer interest.</w:t>
                            </w:r>
                            <w:r w:rsidRPr="00FB13DB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Homes attract the most buyers when they first hit the market. To start with a high asking price with a plan to drop the price when no offers are received means you missed the best opportunity for offers at the highest sales price.</w:t>
                            </w:r>
                          </w:p>
                          <w:p w14:paraId="7041B0B8" w14:textId="77777777" w:rsidR="00FB13DB" w:rsidRPr="00FB13DB" w:rsidRDefault="00FB13DB" w:rsidP="00FB13D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13D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The right asking price sidesteps stale property status.</w:t>
                            </w:r>
                            <w:r w:rsidRPr="00FB13DB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 home that doesn’t sell right away gains the reputation something is wrong with the property. Buyers assume the longer a home sits on the market the more likely the property, the owner, or the agent has a problem. As time moves on, buyers willing to make an offer become ever more aggressive.</w:t>
                            </w:r>
                          </w:p>
                          <w:p w14:paraId="23258632" w14:textId="77777777" w:rsidR="00FB13DB" w:rsidRPr="00FB13DB" w:rsidRDefault="00FB13DB" w:rsidP="00FB13D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13D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Early proper pricing eliminates never-ending staging.</w:t>
                            </w:r>
                            <w:r w:rsidRPr="00FB13DB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Longer marketing time means more showing appointments, additional sales costs, and maintaining “showing conditions” for your home over a longer </w:t>
                            </w:r>
                            <w:proofErr w:type="gramStart"/>
                            <w:r w:rsidRPr="00FB13DB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  <w:t>period of time</w:t>
                            </w:r>
                            <w:proofErr w:type="gramEnd"/>
                            <w:r w:rsidRPr="00FB13DB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199EFAC" w14:textId="77777777" w:rsidR="00FB13DB" w:rsidRPr="00FB13DB" w:rsidRDefault="00FB13DB" w:rsidP="00FB13D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B13D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Don’t help the competition.</w:t>
                            </w:r>
                            <w:r w:rsidRPr="00FB13DB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Comparable homes to yours available at lower asking prices are just plain more attractive to potential buyers.</w:t>
                            </w:r>
                          </w:p>
                          <w:p w14:paraId="6763B2F8" w14:textId="398C8C93" w:rsidR="00E67E08" w:rsidRPr="00FB13DB" w:rsidRDefault="00FB13DB" w:rsidP="00FB13D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FB13D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A smooth loan process, not a fallout.</w:t>
                            </w:r>
                            <w:r w:rsidRPr="00FB13DB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Even when a buyer agrees to pay an above market price, the appraisal required by the buyer’s lender may come in short, leading to a cancelled sale.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DE3BD" id="Text Box 4" o:spid="_x0000_s1028" type="#_x0000_t202" style="position:absolute;margin-left:34.5pt;margin-top:355.5pt;width:276pt;height:236.25pt;z-index: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9F+awIAAEUFAAAOAAAAZHJzL2Uyb0RvYy54bWysVN9v0zAQfkfif7D8zpK26wbV0qlsGkKa&#10;tokO7dl17DbC8Rn72qT89ZydpK0GL0O8JGffd9/99tV1Wxu2Uz5UYAs+Oss5U1ZCWdl1wb8/3334&#10;yFlAYUthwKqC71Xg1/P3764aN1Nj2IAplWdEYsOscQXfILpZlgW5UbUIZ+CUJaUGXwuko19npRcN&#10;sdcmG+f5RdaAL50HqUKg29tOyeeJX2sl8VHroJCZglNsmL4+fVfxm82vxGzthdtUsg9D/EMUtags&#10;OT1Q3QoUbOurP6jqSnoIoPFMQp2B1pVUKQfKZpS/yma5EU6lXKg4wR3KFP4frXzYLd2TZ9h+hpYa&#10;GAvSuDALdBnzabWv458iZaSnEu4PZVMtMkmXk2k+pV5wJkk3yfN8cjmNPNnR3PmAXxTULAoF99SX&#10;VC6xuw/YQQdI9GbhrjIm9cZY1hT8gnwkg4OGyI2NWJW63NMcQ08S7o2KGGO/Kc2qMmUQL9J8qRvj&#10;2U7QZAgplcWUfOIldERpCuIthj3+GNVbjLs8Bs9g8WBcVxZ8yv5V2OWPIWTd4anmJ3lHEdtVS4kX&#10;fDx0dgXlnhruoduF4ORdRU25FwGfhKfhp0bSQuMjfbQBKj70Emcb8L/+dh/xNJOk5ayhZSp4+LkV&#10;XnFmvlqa1k+j8/O4felwPr0c08GfalanGrutb4C6MqKnw8kkRjyaQdQe6hfa+0X0SiphJfkuOA7i&#10;DXYrTu+GVItFAtG+OYH3dulkpI5NiiP33L4I7/q5RBrpBxjWTsxejWeHjZYWFlsEXaXZjXXuqtrX&#10;n3Y1TX//rsTH4PScUMfXb/4bAAD//wMAUEsDBBQABgAIAAAAIQB1Ereu4QAAAAsBAAAPAAAAZHJz&#10;L2Rvd25yZXYueG1sTI9BT4NAEIXvJv6HzZh4swuYIiJL05A0JkYPrb14G9gpENldZLct+uudnvT2&#10;XubLm/eK1WwGcaLJ984qiBcRCLKN071tFezfN3cZCB/QahycJQXf5GFVXl8VmGt3tls67UIrOMT6&#10;HBV0IYy5lL7pyKBfuJEs3w5uMhjYTq3UE5453AwyiaJUGuwtf+hwpKqj5nN3NApeqs0bbuvEZD9D&#10;9fx6WI9f+4+lUrc38/oJRKA5/MFwqc/VoeROtTta7cWgIH3kKUHBQxyzYCBNLqJmMs7ulyDLQv7f&#10;UP4CAAD//wMAUEsBAi0AFAAGAAgAAAAhALaDOJL+AAAA4QEAABMAAAAAAAAAAAAAAAAAAAAAAFtD&#10;b250ZW50X1R5cGVzXS54bWxQSwECLQAUAAYACAAAACEAOP0h/9YAAACUAQAACwAAAAAAAAAAAAAA&#10;AAAvAQAAX3JlbHMvLnJlbHNQSwECLQAUAAYACAAAACEAmxfRfmsCAABFBQAADgAAAAAAAAAAAAAA&#10;AAAuAgAAZHJzL2Uyb0RvYy54bWxQSwECLQAUAAYACAAAACEAdRK3ruEAAAALAQAADwAAAAAAAAAA&#10;AAAAAADFBAAAZHJzL2Rvd25yZXYueG1sUEsFBgAAAAAEAAQA8wAAANMFAAAAAA==&#10;" filled="f" stroked="f" strokeweight=".5pt">
                <v:textbox style="mso-next-textbox:#Text Box 5">
                  <w:txbxContent>
                    <w:p w14:paraId="3247D98E" w14:textId="77777777" w:rsidR="00FB13DB" w:rsidRPr="00FB13DB" w:rsidRDefault="00FB13DB" w:rsidP="00FB13D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FB13DB">
                        <w:rPr>
                          <w:rFonts w:ascii="Century Gothic" w:hAnsi="Century Gothic" w:cs="Century Gothic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Pricing makes your home visible to buyers.</w:t>
                      </w:r>
                      <w:r w:rsidRPr="00FB13DB"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  <w:t xml:space="preserve"> Buyers and buyer agents search for homes first by price range, then for the most competitive asking prices.</w:t>
                      </w:r>
                    </w:p>
                    <w:p w14:paraId="0971DD41" w14:textId="77777777" w:rsidR="00FB13DB" w:rsidRPr="00FB13DB" w:rsidRDefault="00FB13DB" w:rsidP="00FB13D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FB13DB">
                        <w:rPr>
                          <w:rFonts w:ascii="Century Gothic" w:hAnsi="Century Gothic" w:cs="Century Gothic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Priced right during the peak of buyer interest.</w:t>
                      </w:r>
                      <w:r w:rsidRPr="00FB13DB"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  <w:t xml:space="preserve"> Homes attract the most buyers when they first hit the market. To start with a high asking price with a plan to drop the price when no offers are received means you missed the best opportunity for offers at the highest sales price.</w:t>
                      </w:r>
                    </w:p>
                    <w:p w14:paraId="7041B0B8" w14:textId="77777777" w:rsidR="00FB13DB" w:rsidRPr="00FB13DB" w:rsidRDefault="00FB13DB" w:rsidP="00FB13D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FB13DB">
                        <w:rPr>
                          <w:rFonts w:ascii="Century Gothic" w:hAnsi="Century Gothic" w:cs="Century Gothic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The right asking price sidesteps stale property status.</w:t>
                      </w:r>
                      <w:r w:rsidRPr="00FB13DB"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  <w:t xml:space="preserve"> A home that doesn’t sell right away gains the reputation something is wrong with the property. Buyers assume the longer a home sits on the market the more likely the property, the owner, or the agent has a problem. As time moves on, buyers willing to make an offer become ever more aggressive.</w:t>
                      </w:r>
                    </w:p>
                    <w:p w14:paraId="23258632" w14:textId="77777777" w:rsidR="00FB13DB" w:rsidRPr="00FB13DB" w:rsidRDefault="00FB13DB" w:rsidP="00FB13D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FB13DB">
                        <w:rPr>
                          <w:rFonts w:ascii="Century Gothic" w:hAnsi="Century Gothic" w:cs="Century Gothic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Early proper pricing eliminates never-ending staging.</w:t>
                      </w:r>
                      <w:r w:rsidRPr="00FB13DB"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  <w:t xml:space="preserve"> Longer marketing time means more showing appointments, additional sales costs, and maintaining “showing conditions” for your home over a longer </w:t>
                      </w:r>
                      <w:proofErr w:type="gramStart"/>
                      <w:r w:rsidRPr="00FB13DB"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  <w:t>period of time</w:t>
                      </w:r>
                      <w:proofErr w:type="gramEnd"/>
                      <w:r w:rsidRPr="00FB13DB"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7199EFAC" w14:textId="77777777" w:rsidR="00FB13DB" w:rsidRPr="00FB13DB" w:rsidRDefault="00FB13DB" w:rsidP="00FB13D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FB13DB">
                        <w:rPr>
                          <w:rFonts w:ascii="Century Gothic" w:hAnsi="Century Gothic" w:cs="Century Gothic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Don’t help the competition.</w:t>
                      </w:r>
                      <w:r w:rsidRPr="00FB13DB"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  <w:t xml:space="preserve"> Comparable homes to yours available at lower asking prices are just plain more attractive to potential buyers.</w:t>
                      </w:r>
                    </w:p>
                    <w:p w14:paraId="6763B2F8" w14:textId="398C8C93" w:rsidR="00E67E08" w:rsidRPr="00FB13DB" w:rsidRDefault="00FB13DB" w:rsidP="00FB13D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 w:rsidRPr="00FB13DB">
                        <w:rPr>
                          <w:rFonts w:ascii="Century Gothic" w:hAnsi="Century Gothic" w:cs="Century Gothic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A smooth loan process, not a fallout.</w:t>
                      </w:r>
                      <w:r w:rsidRPr="00FB13DB">
                        <w:rPr>
                          <w:rFonts w:ascii="Century Gothic" w:hAnsi="Century Gothic" w:cs="Century Gothic"/>
                          <w:color w:val="000000" w:themeColor="text1"/>
                          <w:sz w:val="20"/>
                          <w:szCs w:val="20"/>
                        </w:rPr>
                        <w:t xml:space="preserve"> Even when a buyer agrees to pay an above market price, the appraisal required by the buyer’s lender may come in short, leading to a cancelled sale.</w:t>
                      </w:r>
                    </w:p>
                  </w:txbxContent>
                </v:textbox>
              </v:shape>
            </w:pict>
          </mc:Fallback>
        </mc:AlternateContent>
      </w:r>
      <w:r w:rsidR="00E67E08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F9B8B11" wp14:editId="5494E35A">
                <wp:simplePos x="0" y="0"/>
                <wp:positionH relativeFrom="column">
                  <wp:posOffset>3952875</wp:posOffset>
                </wp:positionH>
                <wp:positionV relativeFrom="paragraph">
                  <wp:posOffset>4514850</wp:posOffset>
                </wp:positionV>
                <wp:extent cx="3505200" cy="31337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3133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3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B8B11" id="Text Box 5" o:spid="_x0000_s1029" type="#_x0000_t202" style="position:absolute;margin-left:311.25pt;margin-top:355.5pt;width:276pt;height:246.7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9acwIAAFMFAAAOAAAAZHJzL2Uyb0RvYy54bWysVEtvGjEQvlfqf7B8L8szaRFLRImoKkVJ&#10;VKhyNl4brHg9jm3Ypb++Y+/yEO0lVS+7Y883z2/Gk7u61GQvnFdgctrrdCkRhkOhzCanP1eLT58p&#10;8YGZgmkwIqcH4end9OOHSWXHog9b0IVwBJ0YP65sTrch2HGWeb4VJfMdsMKgUoIrWcCj22SFYxV6&#10;L3XW73ZvsgpcYR1w4T3e3jdKOk3+pRQ8PEnpRSA6p5hbSF+Xvuv4zaYTNt44ZreKt2mwf8iiZMpg&#10;0JOrexYY2Tn1h6tScQceZOhwKDOQUnGRasBqet2rapZbZkWqBZvj7alN/v+55Y/7pX12JNRfoUYC&#10;Y0Mq68ceL2M9tXRl/GOmBPXYwsOpbaIOhOPlYNQdIReUcNQNeoPBbX8U/WRnc+t8+CagJFHIqUNe&#10;UrvY/sGHBnqExGgGFkrrxI02pMrpDcZIBicNOtcmYkViuXVzTj1J4aBFxGjzQ0iiilRBvEjzJeba&#10;kT3DyWCcCxNS8ckvoiNKYhLvMWzx56zeY9zUcYwMJpyMS2XApeqv0i5ejynLBo89v6g7ilqZV1Gs&#10;6nWN5ee0j9so3i54XkNxQPodNJvhLV8opOiB+fDMHK4C0orrHZ7wIzUgFdBKlGzB/frbfcTjhKKW&#10;kgpXK6f+bcecoER/Nzi7X3rDYdzFdBiObvt4cJea9aXG7Mo5IEc9TN3yJEZ80EdROihf8BWYxaio&#10;YoZj7JyGozgPzcLjK8LFbJZAuH2WhQeztDy6jpTFAVzVL8zZdkoDDvgjHJeQja+GtcFGSwOzXQCp&#10;0iTHrjddbdnAzU270L4y8Wm4PCfU+S2c/gYAAP//AwBQSwMEFAAGAAgAAAAhAEuDB1biAAAADQEA&#10;AA8AAABkcnMvZG93bnJldi54bWxMj81OwzAQhO9IvIO1SNyoE4v+KMSpqkgVEoJDSy/cNrGbRMTr&#10;ELtt4OnZnuA2uzua/SZfT64XZzuGzpOGdJaAsFR701Gj4fC+fViBCBHJYO/Javi2AdbF7U2OmfEX&#10;2tnzPjaCQyhkqKGNccikDHVrHYaZHyzx7ehHh5HHsZFmxAuHu16qJFlIhx3xhxYHW7a2/tyfnIaX&#10;cvuGu0q51U9fPr8eN8PX4WOu9f3dtHkCEe0U/8xwxWd0KJip8icyQfQaFkrN2aphmaZc6upIl4+8&#10;qliphJUscvm/RfELAAD//wMAUEsBAi0AFAAGAAgAAAAhALaDOJL+AAAA4QEAABMAAAAAAAAAAAAA&#10;AAAAAAAAAFtDb250ZW50X1R5cGVzXS54bWxQSwECLQAUAAYACAAAACEAOP0h/9YAAACUAQAACwAA&#10;AAAAAAAAAAAAAAAvAQAAX3JlbHMvLnJlbHNQSwECLQAUAAYACAAAACEACI4fWnMCAABTBQAADgAA&#10;AAAAAAAAAAAAAAAuAgAAZHJzL2Uyb0RvYy54bWxQSwECLQAUAAYACAAAACEAS4MHVuIAAAANAQAA&#10;DwAAAAAAAAAAAAAAAADNBAAAZHJzL2Rvd25yZXYueG1sUEsFBgAAAAAEAAQA8wAAANwFAAAAAA==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E67E0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612CD3" wp14:editId="6A0183A0">
                <wp:simplePos x="0" y="0"/>
                <wp:positionH relativeFrom="column">
                  <wp:posOffset>390525</wp:posOffset>
                </wp:positionH>
                <wp:positionV relativeFrom="paragraph">
                  <wp:posOffset>3800475</wp:posOffset>
                </wp:positionV>
                <wp:extent cx="6924675" cy="6381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46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0D344" w14:textId="77777777" w:rsidR="00FB13DB" w:rsidRPr="00FB13DB" w:rsidRDefault="00FB13DB" w:rsidP="00FB13DB">
                            <w:pPr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B13D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When you think about selling your home it is tempting to overprice it. But a distorted asking price soon leads to a shopworn reputation putting off buyers and interfering with future pricing. Here’s why I recommend a competitive asking price for your home from the start:</w:t>
                            </w:r>
                          </w:p>
                          <w:p w14:paraId="338A0E4F" w14:textId="77777777" w:rsidR="00E67E08" w:rsidRDefault="00E67E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12CD3" id="Text Box 3" o:spid="_x0000_s1030" type="#_x0000_t202" style="position:absolute;margin-left:30.75pt;margin-top:299.25pt;width:545.25pt;height:50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sxbawIAAEQFAAAOAAAAZHJzL2Uyb0RvYy54bWysVE1vGyEQvVfqf0Dc67Udx0msrCM3katK&#10;URLVqXLGLMSrsgyFsXfdX9+B3bWttJdUvcDAvHnMJ9c3TWXYTvlQgs35aDDkTFkJRWlfc/79efnp&#10;krOAwhbCgFU536vAb+YfP1zXbqbGsAFTKM+IxIZZ7XK+QXSzLAtyoyoRBuCUJaUGXwmko3/NCi9q&#10;Yq9MNh4Op1kNvnAepAqBbu9aJZ8nfq2VxEetg0Jmck6+YVp9WtdxzebXYvbqhduUsnND/IMXlSgt&#10;PXqguhMo2NaXf1BVpfQQQONAQpWB1qVUKQaKZjR8E81qI5xKsVBygjukKfw/WvmwW7knz7D5DA0V&#10;MCakdmEW6DLG02hfxZ08ZaSnFO4PaVMNMkmX06vxZHpxzpkk3fTsckQy0WRHa+cDflFQsSjk3FNZ&#10;UrbE7j5gC+0h8TELy9KYVBpjWR1Jz4fJ4KAhcmMjVqUidzRHz5OEe6MixthvSrOySAHEi9Re6tZ4&#10;thPUGEJKZTHFnngJHVGanHiPYYc/evUe4zaO/mWweDCuSgs+Rf/G7eJH77Ju8ZTzk7ijiM26ocBz&#10;ftYXdg3FnurtoR2F4OSypKLci4BPwlPvU4lpnvGRFm2Akg+dxNkG/K+/3Uc8tSRpOatplnIefm6F&#10;V5yZr5aa9Wo0mcThS4fJ+cWYDv5Usz7V2G11C1SVEf0cTiYx4tH0ovZQvdDYL+KrpBJW0ts5x168&#10;xXbC6duQarFIIBo3J/DerpyM1LFIseWemxfhXdeXSB39AP3Uidmb9myx0dLCYougy9S7Mc9tVrv8&#10;06im7u++lfgXnJ4T6vj5zX8DAAD//wMAUEsDBBQABgAIAAAAIQDuBHuO4QAAAAsBAAAPAAAAZHJz&#10;L2Rvd25yZXYueG1sTI/BasMwEETvhfyD2EBvjWyDg+1aDsEQCqU9JM2lN9lSbFNp5VpK4vbruzk1&#10;tx3mMTtTbmZr2EVPfnAoIF5FwDS2Tg3YCTh+7J4yYD5IVNI41AJ+tIdNtXgoZaHcFff6cggdoxD0&#10;hRTQhzAWnPu211b6lRs1kndyk5WB5NRxNckrhVvDkyhacysHpA+9HHXd6/brcLYCXuvdu9w3ic1+&#10;Tf3ydtqO38fPVIjH5bx9Bhb0HP5huNWn6lBRp8adUXlmBKzjlEgBaZ7RcQPiNKF1DVl5HgGvSn6/&#10;ofoDAAD//wMAUEsBAi0AFAAGAAgAAAAhALaDOJL+AAAA4QEAABMAAAAAAAAAAAAAAAAAAAAAAFtD&#10;b250ZW50X1R5cGVzXS54bWxQSwECLQAUAAYACAAAACEAOP0h/9YAAACUAQAACwAAAAAAAAAAAAAA&#10;AAAvAQAAX3JlbHMvLnJlbHNQSwECLQAUAAYACAAAACEAMf7MW2sCAABEBQAADgAAAAAAAAAAAAAA&#10;AAAuAgAAZHJzL2Uyb0RvYy54bWxQSwECLQAUAAYACAAAACEA7gR7juEAAAALAQAADwAAAAAAAAAA&#10;AAAAAADFBAAAZHJzL2Rvd25yZXYueG1sUEsFBgAAAAAEAAQA8wAAANMFAAAAAA==&#10;" filled="f" stroked="f" strokeweight=".5pt">
                <v:textbox>
                  <w:txbxContent>
                    <w:p w14:paraId="0450D344" w14:textId="77777777" w:rsidR="00FB13DB" w:rsidRPr="00FB13DB" w:rsidRDefault="00FB13DB" w:rsidP="00FB13DB">
                      <w:pPr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B13D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When you think about selling your home it is tempting to overprice it. But a distorted asking price soon leads to a shopworn reputation putting off buyers and interfering with future pricing. Here’s why I recommend a competitive asking price for your home from the start:</w:t>
                      </w:r>
                    </w:p>
                    <w:p w14:paraId="338A0E4F" w14:textId="77777777" w:rsidR="00E67E08" w:rsidRDefault="00E67E0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4CDDB6D" wp14:editId="68A3FAAE">
            <wp:extent cx="7772400" cy="3657600"/>
            <wp:effectExtent l="0" t="0" r="0" b="0"/>
            <wp:docPr id="11059136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13699" name="Picture 110591369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D10" w:rsidSect="00E67E0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72FAC"/>
    <w:multiLevelType w:val="hybridMultilevel"/>
    <w:tmpl w:val="1052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83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7E08"/>
    <w:rsid w:val="0027617E"/>
    <w:rsid w:val="002A5F4E"/>
    <w:rsid w:val="0034238A"/>
    <w:rsid w:val="00E67E08"/>
    <w:rsid w:val="00FB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E221"/>
  <w15:docId w15:val="{D601E099-748C-4EBE-8948-0929013A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67E0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Redbullet">
    <w:name w:val="Red bullet"/>
    <w:uiPriority w:val="99"/>
    <w:rsid w:val="00E67E08"/>
    <w:rPr>
      <w:rFonts w:ascii="Century Gothic" w:hAnsi="Century Gothic" w:cs="Century Gothic"/>
      <w:b/>
      <w:bCs/>
      <w:color w:val="EC1C24"/>
      <w:sz w:val="20"/>
      <w:szCs w:val="20"/>
    </w:rPr>
  </w:style>
  <w:style w:type="character" w:customStyle="1" w:styleId="Greenbullet">
    <w:name w:val="Green bullet"/>
    <w:uiPriority w:val="99"/>
    <w:rsid w:val="00E67E08"/>
    <w:rPr>
      <w:rFonts w:ascii="Century Gothic" w:hAnsi="Century Gothic" w:cs="Century Gothic"/>
      <w:b/>
      <w:bCs/>
      <w:color w:val="40AD48"/>
      <w:sz w:val="20"/>
      <w:szCs w:val="20"/>
    </w:rPr>
  </w:style>
  <w:style w:type="paragraph" w:styleId="ListParagraph">
    <w:name w:val="List Paragraph"/>
    <w:basedOn w:val="Normal"/>
    <w:uiPriority w:val="34"/>
    <w:qFormat/>
    <w:rsid w:val="00E67E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7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E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7E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2015-07-10T22:44:00Z</dcterms:created>
  <dcterms:modified xsi:type="dcterms:W3CDTF">2026-01-09T00:49:00Z</dcterms:modified>
</cp:coreProperties>
</file>